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856" w:rsidRDefault="003020B5" w:rsidP="00616A42">
      <w:pPr>
        <w:rPr>
          <w:rFonts w:ascii="Arial" w:hAnsi="Arial" w:cs="Arial"/>
        </w:rPr>
      </w:pPr>
      <w:r>
        <w:rPr>
          <w:rFonts w:ascii="Arial" w:hAnsi="Arial" w:cs="Arial"/>
          <w:b/>
          <w:noProof/>
          <w:lang w:val="en-IE" w:eastAsia="en-IE"/>
        </w:rPr>
        <w:drawing>
          <wp:anchor distT="0" distB="0" distL="114300" distR="114300" simplePos="0" relativeHeight="251663360" behindDoc="0" locked="0" layoutInCell="1" allowOverlap="1">
            <wp:simplePos x="0" y="0"/>
            <wp:positionH relativeFrom="margin">
              <wp:posOffset>0</wp:posOffset>
            </wp:positionH>
            <wp:positionV relativeFrom="paragraph">
              <wp:posOffset>-457200</wp:posOffset>
            </wp:positionV>
            <wp:extent cx="2486025" cy="826135"/>
            <wp:effectExtent l="0" t="0" r="3175" b="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F_logo.png"/>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6025" cy="826135"/>
                    </a:xfrm>
                    <a:prstGeom prst="rect">
                      <a:avLst/>
                    </a:prstGeom>
                  </pic:spPr>
                </pic:pic>
              </a:graphicData>
            </a:graphic>
          </wp:anchor>
        </w:drawing>
      </w:r>
      <w:r>
        <w:rPr>
          <w:rFonts w:ascii="Arial" w:hAnsi="Arial" w:cs="Arial"/>
          <w:noProof/>
          <w:lang w:val="en-IE" w:eastAsia="en-IE"/>
        </w:rPr>
        <w:drawing>
          <wp:anchor distT="0" distB="0" distL="114300" distR="114300" simplePos="0" relativeHeight="251662336" behindDoc="0" locked="0" layoutInCell="1" allowOverlap="1">
            <wp:simplePos x="0" y="0"/>
            <wp:positionH relativeFrom="column">
              <wp:posOffset>4572000</wp:posOffset>
            </wp:positionH>
            <wp:positionV relativeFrom="paragraph">
              <wp:posOffset>-457200</wp:posOffset>
            </wp:positionV>
            <wp:extent cx="1285875"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SA Color Logo Full.jp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85875" cy="914400"/>
                    </a:xfrm>
                    <a:prstGeom prst="rect">
                      <a:avLst/>
                    </a:prstGeom>
                  </pic:spPr>
                </pic:pic>
              </a:graphicData>
            </a:graphic>
          </wp:anchor>
        </w:drawing>
      </w:r>
      <w:r w:rsidR="00E033C1" w:rsidRPr="00E033C1">
        <w:rPr>
          <w:rFonts w:ascii="Arial" w:hAnsi="Arial" w:cs="Arial"/>
          <w:b/>
          <w:caps/>
          <w:noProof/>
        </w:rPr>
        <w:pict>
          <v:shapetype id="_x0000_t202" coordsize="21600,21600" o:spt="202" path="m,l,21600r21600,l21600,xe">
            <v:stroke joinstyle="miter"/>
            <v:path gradientshapeok="t" o:connecttype="rect"/>
          </v:shapetype>
          <v:shape id="Text Box 2" o:spid="_x0000_s1026" type="#_x0000_t202" style="position:absolute;margin-left:-7.45pt;margin-top:45.05pt;width:248.25pt;height:46.5pt;z-index:251661312;visibility:visible;mso-wrap-distance-top:3.6pt;mso-wrap-distance-bottom:3.6pt;mso-position-horizontal-relative:margin;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eGEwoCAADyAwAADgAAAGRycy9lMm9Eb2MueG1srFPbjtsgEH2v1H9AvDe+NG42VpzVdrdbVdpe&#10;pN1+AMY4RgWGAomdfn0HnM1G7VtVHhDDzBzmnBk215NW5CCcl2AaWixySoTh0Emza+j3p/s3V5T4&#10;wEzHFBjR0KPw9Hr7+tVmtLUoYQDVCUcQxPh6tA0dQrB1lnk+CM38Aqww6OzBaRbQdLusc2xEdK2y&#10;Ms/fZSO4zjrgwnu8vZuddJvw+17w8LXvvQhENRRrC2l3aW/jnm03rN45ZgfJT2Wwf6hCM2nw0TPU&#10;HQuM7J38C0pL7sBDHxYcdAZ9L7lIHJBNkf/B5nFgViQuKI63Z5n8/4PlXw7fHJEd9o4SwzS26ElM&#10;gbyHiZRRndH6GoMeLYaFCa9jZGTq7QPwH54YuB2Y2Ykb52AcBOuwuiJmZhepM46PIO34GTp8hu0D&#10;JKCpdzoCohgE0bFLx3NnYikcL98WVblaVZRw9FXrvKpS6zJWP2db58NHAZrEQ0Mddj6hs8ODD7Ea&#10;Vj+HxMcM3EulUveVIWND11VZpYQLj5YBh1NJ3dCrPK55XCLJD6ZLyYFJNZ/xAWVOrCPRmXKY2gkD&#10;oxQtdEfk72AeQvw0eBjA/aJkxAFsqP+5Z05Qoj4Z1HBdLJdxYpOxrFYlGu7S0156mOEI1dBAyXy8&#10;DWnKZ643qHUvkwwvlZxqxcFK6pw+QZzcSztFvXzV7W8AAAD//wMAUEsDBBQABgAIAAAAIQAaz2uQ&#10;3gAAAAoBAAAPAAAAZHJzL2Rvd25yZXYueG1sTI/LTsMwEEX3SPyDNUjsWtsQqiTEqRCILYjykNi5&#10;8TSJiMdR7Dbh7xlWsBzdo3vPVNvFD+KEU+wDGdBrBQKpCa6n1sDb6+MqBxGTJWeHQGjgGyNs6/Oz&#10;ypYuzPSCp11qBZdQLK2BLqWxlDI2HXob12FE4uwQJm8Tn1Mr3WRnLveDvFJqI73tiRc6O+J9h83X&#10;7ugNvD8dPj8y9dw++JtxDouS5AtpzOXFcncLIuGS/mD41Wd1qNlpH47kohgMrHRWMGqgUBoEA1mu&#10;NyD2TObXGmRdyf8v1D8AAAD//wMAUEsBAi0AFAAGAAgAAAAhAOSZw8D7AAAA4QEAABMAAAAAAAAA&#10;AAAAAAAAAAAAAFtDb250ZW50X1R5cGVzXS54bWxQSwECLQAUAAYACAAAACEAI7Jq4dcAAACUAQAA&#10;CwAAAAAAAAAAAAAAAAAsAQAAX3JlbHMvLnJlbHNQSwECLQAUAAYACAAAACEA2UeGEwoCAADyAwAA&#10;DgAAAAAAAAAAAAAAAAAsAgAAZHJzL2Uyb0RvYy54bWxQSwECLQAUAAYACAAAACEAGs9rkN4AAAAK&#10;AQAADwAAAAAAAAAAAAAAAABiBAAAZHJzL2Rvd25yZXYueG1sUEsFBgAAAAAEAAQA8wAAAG0FAAAA&#10;AA==&#10;" filled="f" stroked="f">
            <v:textbox>
              <w:txbxContent>
                <w:p w:rsidR="00322EDD" w:rsidRPr="00D83CD6" w:rsidRDefault="00322EDD" w:rsidP="00D83CD6">
                  <w:pPr>
                    <w:spacing w:line="240" w:lineRule="auto"/>
                    <w:rPr>
                      <w:rFonts w:ascii="Arial" w:hAnsi="Arial" w:cs="Arial"/>
                    </w:rPr>
                  </w:pPr>
                  <w:r>
                    <w:rPr>
                      <w:rFonts w:ascii="Arial" w:hAnsi="Arial" w:cs="Arial"/>
                      <w:b/>
                    </w:rPr>
                    <w:t>IBPF</w:t>
                  </w:r>
                  <w:r w:rsidRPr="00D83CD6">
                    <w:rPr>
                      <w:rFonts w:ascii="Arial" w:hAnsi="Arial" w:cs="Arial"/>
                      <w:b/>
                    </w:rPr>
                    <w:t xml:space="preserve"> </w:t>
                  </w:r>
                  <w:r w:rsidRPr="000454A9">
                    <w:rPr>
                      <w:rFonts w:ascii="Arial" w:hAnsi="Arial" w:cs="Arial"/>
                      <w:b/>
                    </w:rPr>
                    <w:t>Contact:</w:t>
                  </w:r>
                  <w:r w:rsidRPr="000454A9">
                    <w:rPr>
                      <w:rFonts w:ascii="Arial" w:hAnsi="Arial" w:cs="Arial"/>
                    </w:rPr>
                    <w:t xml:space="preserve"> </w:t>
                  </w:r>
                  <w:r>
                    <w:rPr>
                      <w:rFonts w:ascii="Arial" w:hAnsi="Arial" w:cs="Arial"/>
                    </w:rPr>
                    <w:t>Debbie Smith</w:t>
                  </w:r>
                  <w:r>
                    <w:rPr>
                      <w:rFonts w:ascii="Arial" w:hAnsi="Arial" w:cs="Arial"/>
                    </w:rPr>
                    <w:br/>
                  </w:r>
                  <w:r w:rsidRPr="00941856">
                    <w:rPr>
                      <w:rFonts w:ascii="Arial" w:hAnsi="Arial" w:cs="Arial"/>
                    </w:rPr>
                    <w:t>(858) 764-2496</w:t>
                  </w:r>
                  <w:r>
                    <w:rPr>
                      <w:rFonts w:ascii="Arial" w:hAnsi="Arial" w:cs="Arial"/>
                    </w:rPr>
                    <w:t xml:space="preserve"> dsmith@InternationalBipolarFoundation.org</w:t>
                  </w:r>
                </w:p>
              </w:txbxContent>
            </v:textbox>
            <w10:wrap anchorx="margin"/>
          </v:shape>
        </w:pict>
      </w:r>
      <w:r w:rsidR="00616A42" w:rsidRPr="000454A9">
        <w:rPr>
          <w:rFonts w:ascii="Arial" w:hAnsi="Arial" w:cs="Arial"/>
        </w:rPr>
        <w:tab/>
      </w:r>
      <w:r w:rsidR="00616A42" w:rsidRPr="000454A9">
        <w:rPr>
          <w:rFonts w:ascii="Arial" w:hAnsi="Arial" w:cs="Arial"/>
        </w:rPr>
        <w:tab/>
      </w:r>
      <w:r w:rsidR="00616A42" w:rsidRPr="000454A9">
        <w:rPr>
          <w:rFonts w:ascii="Arial" w:hAnsi="Arial" w:cs="Arial"/>
        </w:rPr>
        <w:tab/>
      </w:r>
      <w:r w:rsidR="00616A42" w:rsidRPr="000454A9">
        <w:rPr>
          <w:rFonts w:ascii="Arial" w:hAnsi="Arial" w:cs="Arial"/>
        </w:rPr>
        <w:tab/>
      </w:r>
      <w:r w:rsidR="00616A42" w:rsidRPr="000454A9">
        <w:rPr>
          <w:rFonts w:ascii="Arial" w:hAnsi="Arial" w:cs="Arial"/>
        </w:rPr>
        <w:tab/>
      </w:r>
      <w:r w:rsidR="00616A42" w:rsidRPr="000454A9">
        <w:rPr>
          <w:rFonts w:ascii="Arial" w:hAnsi="Arial" w:cs="Arial"/>
        </w:rPr>
        <w:tab/>
      </w:r>
    </w:p>
    <w:p w:rsidR="003020B5" w:rsidRPr="003020B5" w:rsidRDefault="003020B5" w:rsidP="00616A42">
      <w:pPr>
        <w:rPr>
          <w:rFonts w:ascii="Arial" w:hAnsi="Arial" w:cs="Arial"/>
        </w:rPr>
      </w:pPr>
    </w:p>
    <w:p w:rsidR="00972808" w:rsidRDefault="00E033C1" w:rsidP="00616A42">
      <w:pPr>
        <w:rPr>
          <w:rFonts w:ascii="Arial" w:hAnsi="Arial" w:cs="Arial"/>
          <w:i/>
        </w:rPr>
      </w:pPr>
      <w:r w:rsidRPr="00E033C1">
        <w:rPr>
          <w:rFonts w:ascii="Arial" w:hAnsi="Arial" w:cs="Arial"/>
          <w:b/>
          <w:caps/>
          <w:noProof/>
        </w:rPr>
        <w:pict>
          <v:shape id="_x0000_s1027" type="#_x0000_t202" style="position:absolute;margin-left:279pt;margin-top:1.7pt;width:185.9pt;height:49.5pt;z-index:251659264;visibility:visible;mso-width-percent:400;mso-wrap-distance-top:3.6pt;mso-wrap-distance-bottom:3.6pt;mso-position-horizontal-relative:margin;mso-width-percent:4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h0Vg4CAAD7AwAADgAAAGRycy9lMm9Eb2MueG1srFPbbhshEH2v1H9AvNe73tiOvTKO0qSpKqUX&#10;KekHYJb1ogJDAXvX/foOrONY7VtVHtDAzBzmnBnWN4PR5CB9UGAZnU5KSqQV0Ci7Y/T788O7JSUh&#10;cttwDVYyepSB3mzevln3rpYVdKAb6QmC2FD3jtEuRlcXRRCdNDxMwEmLzha84RGPflc0nveIbnRR&#10;leWi6ME3zoOQIeDt/eikm4zftlLEr20bZCSaUawt5t3nfZv2YrPm9c5z1ylxKoP/QxWGK4uPnqHu&#10;eeRk79VfUEYJDwHaOBFgCmhbJWTmgGym5R9snjruZOaC4gR3lin8P1jx5fDNE9UwWk2vKbHcYJOe&#10;5RDJexhIlfTpXagx7MlhYBzwGvucuQb3COJHIBbuOm538tZ76DvJG6xvmjKLi9QRJySQbf8ZGnyG&#10;7yNkoKH1JomHchBExz4dz71JpQi8rK4W5eoKXQJ9i2q5mOfmFbx+yXY+xI8SDEkGox57n9H54THE&#10;VA2vX0LSYxYelNa5/9qSntHVvJrnhAuPURHHUyvD6LJMaxyYRPKDbXJy5EqPNj6g7Yl1IjpSjsN2&#10;yAJnSZIiW2iOKIOHcRrx96DRgf9FSY+TyGj4uedeUqI/WZRyNZ3N0ujmw2x+XeHBX3q2lx5uBUIx&#10;GikZzbuYx32kfIuStyqr8VrJqWScsCzS6TekEb4856jXP7v5DQAA//8DAFBLAwQUAAYACAAAACEA&#10;In3b/98AAAAJAQAADwAAAGRycy9kb3ducmV2LnhtbEyPy07DMBBF90j8gzVI7KhDSKBN41QIlQUS&#10;i1LavetMHhCPo9hJA1/PsILl6F7dOSffzLYTEw6+daTgdhGBQDKubKlWcHh/vlmC8EFTqTtHqOAL&#10;PWyKy4tcZ6U70xtO+1ALHiGfaQVNCH0mpTcNWu0XrkfirHKD1YHPoZbloM88bjsZR9G9tLol/tDo&#10;Hp8aNJ/70SqoXo4P9jWptoftmH5/TKmZd7VR6vpqflyDCDiHvzL84jM6FMx0ciOVXnQK0nTJLkHB&#10;XQKC81W8YpUTF6M4AVnk8r9B8QMAAP//AwBQSwECLQAUAAYACAAAACEA5JnDwPsAAADhAQAAEwAA&#10;AAAAAAAAAAAAAAAAAAAAW0NvbnRlbnRfVHlwZXNdLnhtbFBLAQItABQABgAIAAAAIQAjsmrh1wAA&#10;AJQBAAALAAAAAAAAAAAAAAAAACwBAABfcmVscy8ucmVsc1BLAQItABQABgAIAAAAIQABeHRWDgIA&#10;APsDAAAOAAAAAAAAAAAAAAAAACwCAABkcnMvZTJvRG9jLnhtbFBLAQItABQABgAIAAAAIQAifdv/&#10;3wAAAAkBAAAPAAAAAAAAAAAAAAAAAGYEAABkcnMvZG93bnJldi54bWxQSwUGAAAAAAQABADzAAAA&#10;cgUAAAAA&#10;" filled="f" stroked="f">
            <v:textbox>
              <w:txbxContent>
                <w:p w:rsidR="00322EDD" w:rsidRPr="00D83CD6" w:rsidRDefault="00322EDD" w:rsidP="00972808">
                  <w:pPr>
                    <w:spacing w:line="240" w:lineRule="auto"/>
                    <w:jc w:val="right"/>
                    <w:rPr>
                      <w:rFonts w:ascii="Arial" w:hAnsi="Arial" w:cs="Arial"/>
                    </w:rPr>
                  </w:pPr>
                  <w:r w:rsidRPr="00D83CD6">
                    <w:rPr>
                      <w:rFonts w:ascii="Arial" w:hAnsi="Arial" w:cs="Arial"/>
                      <w:b/>
                    </w:rPr>
                    <w:t xml:space="preserve">DBSA </w:t>
                  </w:r>
                  <w:r w:rsidRPr="000454A9">
                    <w:rPr>
                      <w:rFonts w:ascii="Arial" w:hAnsi="Arial" w:cs="Arial"/>
                      <w:b/>
                    </w:rPr>
                    <w:t>Contact:</w:t>
                  </w:r>
                  <w:r w:rsidRPr="000454A9">
                    <w:rPr>
                      <w:rFonts w:ascii="Arial" w:hAnsi="Arial" w:cs="Arial"/>
                    </w:rPr>
                    <w:t xml:space="preserve"> </w:t>
                  </w:r>
                  <w:r>
                    <w:rPr>
                      <w:rFonts w:ascii="Arial" w:hAnsi="Arial" w:cs="Arial"/>
                    </w:rPr>
                    <w:t xml:space="preserve">Cindy </w:t>
                  </w:r>
                  <w:proofErr w:type="spellStart"/>
                  <w:r>
                    <w:rPr>
                      <w:rFonts w:ascii="Arial" w:hAnsi="Arial" w:cs="Arial"/>
                    </w:rPr>
                    <w:t>Specht</w:t>
                  </w:r>
                  <w:proofErr w:type="spellEnd"/>
                  <w:r>
                    <w:rPr>
                      <w:rFonts w:ascii="Arial" w:hAnsi="Arial" w:cs="Arial"/>
                    </w:rPr>
                    <w:br/>
                  </w:r>
                  <w:r w:rsidRPr="000454A9">
                    <w:rPr>
                      <w:rFonts w:ascii="Arial" w:hAnsi="Arial" w:cs="Arial"/>
                    </w:rPr>
                    <w:t>(312) 988-116</w:t>
                  </w:r>
                  <w:r>
                    <w:rPr>
                      <w:rFonts w:ascii="Arial" w:hAnsi="Arial" w:cs="Arial"/>
                    </w:rPr>
                    <w:t>3</w:t>
                  </w:r>
                  <w:r>
                    <w:rPr>
                      <w:rFonts w:ascii="Arial" w:hAnsi="Arial" w:cs="Arial"/>
                    </w:rPr>
                    <w:br/>
                    <w:t>cspecht@DBSAlliance.org</w:t>
                  </w:r>
                </w:p>
              </w:txbxContent>
            </v:textbox>
            <w10:wrap anchorx="margin"/>
          </v:shape>
        </w:pict>
      </w:r>
    </w:p>
    <w:p w:rsidR="00972808" w:rsidRDefault="00972808" w:rsidP="00616A42">
      <w:pPr>
        <w:rPr>
          <w:rFonts w:ascii="Arial" w:hAnsi="Arial" w:cs="Arial"/>
          <w:i/>
        </w:rPr>
      </w:pPr>
    </w:p>
    <w:p w:rsidR="00972808" w:rsidRDefault="00972808" w:rsidP="00616A42">
      <w:pPr>
        <w:rPr>
          <w:rFonts w:ascii="Arial" w:hAnsi="Arial" w:cs="Arial"/>
          <w:i/>
        </w:rPr>
      </w:pPr>
    </w:p>
    <w:p w:rsidR="00616A42" w:rsidRPr="000454A9" w:rsidRDefault="00616A42" w:rsidP="00616A42">
      <w:pPr>
        <w:rPr>
          <w:rFonts w:ascii="Arial" w:hAnsi="Arial" w:cs="Arial"/>
          <w:i/>
        </w:rPr>
      </w:pPr>
      <w:r w:rsidRPr="000454A9">
        <w:rPr>
          <w:rFonts w:ascii="Arial" w:hAnsi="Arial" w:cs="Arial"/>
          <w:i/>
        </w:rPr>
        <w:t xml:space="preserve">## </w:t>
      </w:r>
      <w:r w:rsidRPr="000454A9">
        <w:rPr>
          <w:rFonts w:ascii="Arial" w:hAnsi="Arial" w:cs="Arial"/>
          <w:i/>
          <w:caps/>
        </w:rPr>
        <w:t>For Immediate Release</w:t>
      </w:r>
      <w:r w:rsidRPr="000454A9">
        <w:rPr>
          <w:rFonts w:ascii="Arial" w:hAnsi="Arial" w:cs="Arial"/>
          <w:i/>
        </w:rPr>
        <w:t xml:space="preserve"> ##</w:t>
      </w:r>
    </w:p>
    <w:p w:rsidR="00616A42" w:rsidRPr="000454A9" w:rsidRDefault="00616A42" w:rsidP="00616A42">
      <w:pPr>
        <w:jc w:val="center"/>
        <w:rPr>
          <w:rFonts w:ascii="Arial" w:hAnsi="Arial" w:cs="Arial"/>
          <w:b/>
        </w:rPr>
      </w:pPr>
    </w:p>
    <w:p w:rsidR="00616A42" w:rsidRPr="00D83CD6" w:rsidRDefault="00616A42" w:rsidP="00D83CD6">
      <w:pPr>
        <w:jc w:val="center"/>
        <w:rPr>
          <w:rFonts w:ascii="Arial" w:hAnsi="Arial" w:cs="Arial"/>
          <w:b/>
        </w:rPr>
      </w:pPr>
      <w:r w:rsidRPr="00CF7DE8">
        <w:rPr>
          <w:rFonts w:ascii="Arial" w:hAnsi="Arial" w:cs="Arial"/>
          <w:b/>
          <w:caps/>
        </w:rPr>
        <w:t>SAY IT FORWARD</w:t>
      </w:r>
      <w:r w:rsidR="00325C68">
        <w:rPr>
          <w:rFonts w:ascii="Arial" w:hAnsi="Arial" w:cs="Arial"/>
          <w:b/>
          <w:caps/>
        </w:rPr>
        <w:t xml:space="preserve"> ANTI-STIGMA</w:t>
      </w:r>
      <w:r w:rsidRPr="00CF7DE8">
        <w:rPr>
          <w:rFonts w:ascii="Arial" w:hAnsi="Arial" w:cs="Arial"/>
          <w:b/>
          <w:caps/>
        </w:rPr>
        <w:t xml:space="preserve"> CAMPAIGN USES TRUTH TO BREAK THE </w:t>
      </w:r>
      <w:r w:rsidR="00CF7DE8" w:rsidRPr="00CF7DE8">
        <w:rPr>
          <w:rFonts w:ascii="Arial" w:hAnsi="Arial" w:cs="Arial"/>
          <w:b/>
          <w:caps/>
        </w:rPr>
        <w:t>chains of STIGMA</w:t>
      </w:r>
    </w:p>
    <w:p w:rsidR="005773D6" w:rsidRDefault="00616A42" w:rsidP="00616A42">
      <w:pPr>
        <w:rPr>
          <w:rFonts w:ascii="Arial" w:hAnsi="Arial" w:cs="Arial"/>
        </w:rPr>
      </w:pPr>
      <w:r w:rsidRPr="000454A9">
        <w:rPr>
          <w:rFonts w:ascii="Arial" w:hAnsi="Arial" w:cs="Arial"/>
          <w:b/>
        </w:rPr>
        <w:t>(</w:t>
      </w:r>
      <w:r w:rsidR="006305E8">
        <w:rPr>
          <w:rFonts w:ascii="Arial" w:hAnsi="Arial" w:cs="Arial"/>
          <w:b/>
        </w:rPr>
        <w:t>San Diego</w:t>
      </w:r>
      <w:r w:rsidR="0059484E">
        <w:rPr>
          <w:rFonts w:ascii="Arial" w:hAnsi="Arial" w:cs="Arial"/>
          <w:b/>
        </w:rPr>
        <w:t>,</w:t>
      </w:r>
      <w:r w:rsidRPr="000454A9">
        <w:rPr>
          <w:rFonts w:ascii="Arial" w:hAnsi="Arial" w:cs="Arial"/>
          <w:b/>
        </w:rPr>
        <w:t xml:space="preserve"> </w:t>
      </w:r>
      <w:r w:rsidR="00333CF9">
        <w:rPr>
          <w:rFonts w:ascii="Arial" w:hAnsi="Arial" w:cs="Arial"/>
          <w:b/>
        </w:rPr>
        <w:t>September 10</w:t>
      </w:r>
      <w:bookmarkStart w:id="0" w:name="_GoBack"/>
      <w:bookmarkEnd w:id="0"/>
      <w:r w:rsidRPr="000454A9">
        <w:rPr>
          <w:rFonts w:ascii="Arial" w:hAnsi="Arial" w:cs="Arial"/>
          <w:b/>
        </w:rPr>
        <w:t>, 20</w:t>
      </w:r>
      <w:r>
        <w:rPr>
          <w:rFonts w:ascii="Arial" w:hAnsi="Arial" w:cs="Arial"/>
          <w:b/>
        </w:rPr>
        <w:t>13</w:t>
      </w:r>
      <w:r w:rsidRPr="000454A9">
        <w:rPr>
          <w:rFonts w:ascii="Arial" w:hAnsi="Arial" w:cs="Arial"/>
          <w:b/>
        </w:rPr>
        <w:t xml:space="preserve">) </w:t>
      </w:r>
      <w:r w:rsidRPr="000454A9">
        <w:rPr>
          <w:rFonts w:ascii="Arial" w:hAnsi="Arial" w:cs="Arial"/>
        </w:rPr>
        <w:t>—</w:t>
      </w:r>
      <w:r w:rsidRPr="000454A9">
        <w:rPr>
          <w:rFonts w:ascii="Arial" w:hAnsi="Arial" w:cs="Arial"/>
          <w:color w:val="000000"/>
        </w:rPr>
        <w:t xml:space="preserve"> </w:t>
      </w:r>
      <w:r w:rsidR="00CF7DE8" w:rsidRPr="00CF7DE8">
        <w:rPr>
          <w:rFonts w:ascii="Arial" w:hAnsi="Arial" w:cs="Arial"/>
        </w:rPr>
        <w:t xml:space="preserve">When it comes to mental health conditions, silence is not golden. Silence breeds stigma, and stigma </w:t>
      </w:r>
      <w:r w:rsidR="009B51C8">
        <w:rPr>
          <w:rFonts w:ascii="Arial" w:hAnsi="Arial" w:cs="Arial"/>
        </w:rPr>
        <w:t>hurts</w:t>
      </w:r>
      <w:r w:rsidR="003B17E2">
        <w:rPr>
          <w:rFonts w:ascii="Arial" w:hAnsi="Arial" w:cs="Arial"/>
        </w:rPr>
        <w:t>:</w:t>
      </w:r>
      <w:r w:rsidR="009B51C8">
        <w:rPr>
          <w:rFonts w:ascii="Arial" w:hAnsi="Arial" w:cs="Arial"/>
        </w:rPr>
        <w:t xml:space="preserve"> i</w:t>
      </w:r>
      <w:r w:rsidR="00CF7DE8" w:rsidRPr="00CF7DE8">
        <w:rPr>
          <w:rFonts w:ascii="Arial" w:hAnsi="Arial" w:cs="Arial"/>
        </w:rPr>
        <w:t>t prevent</w:t>
      </w:r>
      <w:r w:rsidR="00CF7DE8">
        <w:rPr>
          <w:rFonts w:ascii="Arial" w:hAnsi="Arial" w:cs="Arial"/>
        </w:rPr>
        <w:t>s</w:t>
      </w:r>
      <w:r w:rsidR="00CF7DE8" w:rsidRPr="00CF7DE8">
        <w:rPr>
          <w:rFonts w:ascii="Arial" w:hAnsi="Arial" w:cs="Arial"/>
        </w:rPr>
        <w:t xml:space="preserve"> people from seeking life-saving treatment and support. </w:t>
      </w:r>
      <w:r w:rsidR="009B51C8">
        <w:rPr>
          <w:rFonts w:ascii="Arial" w:hAnsi="Arial" w:cs="Arial"/>
        </w:rPr>
        <w:t>That’s why</w:t>
      </w:r>
      <w:r w:rsidR="00CF7DE8">
        <w:rPr>
          <w:rFonts w:ascii="Arial" w:hAnsi="Arial" w:cs="Arial"/>
        </w:rPr>
        <w:t xml:space="preserve"> t</w:t>
      </w:r>
      <w:r w:rsidRPr="000454A9">
        <w:rPr>
          <w:rFonts w:ascii="Arial" w:hAnsi="Arial" w:cs="Arial"/>
        </w:rPr>
        <w:t xml:space="preserve">he </w:t>
      </w:r>
      <w:r>
        <w:rPr>
          <w:rFonts w:ascii="Arial" w:hAnsi="Arial" w:cs="Arial"/>
        </w:rPr>
        <w:t>International Bipolar Foundation (</w:t>
      </w:r>
      <w:r w:rsidR="00325C68">
        <w:rPr>
          <w:rFonts w:ascii="Arial" w:hAnsi="Arial" w:cs="Arial"/>
        </w:rPr>
        <w:t>IBPF</w:t>
      </w:r>
      <w:r>
        <w:rPr>
          <w:rFonts w:ascii="Arial" w:hAnsi="Arial" w:cs="Arial"/>
        </w:rPr>
        <w:t xml:space="preserve">) and the </w:t>
      </w:r>
      <w:r w:rsidRPr="000454A9">
        <w:rPr>
          <w:rFonts w:ascii="Arial" w:hAnsi="Arial" w:cs="Arial"/>
        </w:rPr>
        <w:t>Depression and Bipolar Support</w:t>
      </w:r>
      <w:r>
        <w:rPr>
          <w:rFonts w:ascii="Arial" w:hAnsi="Arial" w:cs="Arial"/>
        </w:rPr>
        <w:t xml:space="preserve"> Alliance (DBSA) have joined forces to promote Say It Forward 2013, an email and social media </w:t>
      </w:r>
      <w:r w:rsidR="00AB7454">
        <w:rPr>
          <w:rFonts w:ascii="Arial" w:hAnsi="Arial" w:cs="Arial"/>
        </w:rPr>
        <w:t xml:space="preserve">anti-stigma </w:t>
      </w:r>
      <w:r>
        <w:rPr>
          <w:rFonts w:ascii="Arial" w:hAnsi="Arial" w:cs="Arial"/>
        </w:rPr>
        <w:t xml:space="preserve">campaign that educates people about the reality of </w:t>
      </w:r>
      <w:r w:rsidR="00CF7DE8">
        <w:rPr>
          <w:rFonts w:ascii="Arial" w:hAnsi="Arial" w:cs="Arial"/>
        </w:rPr>
        <w:t xml:space="preserve">mental </w:t>
      </w:r>
      <w:r w:rsidR="009B51C8">
        <w:rPr>
          <w:rFonts w:ascii="Arial" w:hAnsi="Arial" w:cs="Arial"/>
        </w:rPr>
        <w:t>health conditions</w:t>
      </w:r>
      <w:r>
        <w:rPr>
          <w:rFonts w:ascii="Arial" w:hAnsi="Arial" w:cs="Arial"/>
        </w:rPr>
        <w:t>.</w:t>
      </w:r>
    </w:p>
    <w:p w:rsidR="005773D6" w:rsidRPr="00C545C9" w:rsidRDefault="004105B6" w:rsidP="004105B6">
      <w:pPr>
        <w:pStyle w:val="NormalWeb"/>
        <w:rPr>
          <w:rFonts w:ascii="Arial" w:hAnsi="Arial" w:cs="Arial"/>
          <w:b/>
          <w:sz w:val="22"/>
          <w:szCs w:val="22"/>
        </w:rPr>
      </w:pPr>
      <w:r w:rsidRPr="00C545C9">
        <w:rPr>
          <w:rStyle w:val="Strong"/>
          <w:rFonts w:ascii="Arial" w:hAnsi="Arial" w:cs="Arial"/>
          <w:b w:val="0"/>
          <w:sz w:val="22"/>
          <w:szCs w:val="22"/>
        </w:rPr>
        <w:t xml:space="preserve">“Although much progress has been made to change </w:t>
      </w:r>
      <w:r w:rsidR="005773D6" w:rsidRPr="00C545C9">
        <w:rPr>
          <w:rStyle w:val="Strong"/>
          <w:rFonts w:ascii="Arial" w:hAnsi="Arial" w:cs="Arial"/>
          <w:b w:val="0"/>
          <w:sz w:val="22"/>
          <w:szCs w:val="22"/>
        </w:rPr>
        <w:t xml:space="preserve">attitudes about </w:t>
      </w:r>
      <w:r w:rsidRPr="00C545C9">
        <w:rPr>
          <w:rStyle w:val="Strong"/>
          <w:rFonts w:ascii="Arial" w:hAnsi="Arial" w:cs="Arial"/>
          <w:b w:val="0"/>
          <w:sz w:val="22"/>
          <w:szCs w:val="22"/>
        </w:rPr>
        <w:t xml:space="preserve">mental health </w:t>
      </w:r>
      <w:r w:rsidR="005152D7">
        <w:rPr>
          <w:rStyle w:val="Strong"/>
          <w:rFonts w:ascii="Arial" w:hAnsi="Arial" w:cs="Arial"/>
          <w:b w:val="0"/>
          <w:sz w:val="22"/>
          <w:szCs w:val="22"/>
        </w:rPr>
        <w:t>conditions</w:t>
      </w:r>
      <w:r w:rsidRPr="00C545C9">
        <w:rPr>
          <w:rStyle w:val="Strong"/>
          <w:rFonts w:ascii="Arial" w:hAnsi="Arial" w:cs="Arial"/>
          <w:b w:val="0"/>
          <w:sz w:val="22"/>
          <w:szCs w:val="22"/>
        </w:rPr>
        <w:t>, many still acknowledge</w:t>
      </w:r>
      <w:r w:rsidR="005773D6" w:rsidRPr="00C545C9">
        <w:rPr>
          <w:rStyle w:val="Strong"/>
          <w:rFonts w:ascii="Arial" w:hAnsi="Arial" w:cs="Arial"/>
          <w:b w:val="0"/>
          <w:sz w:val="22"/>
          <w:szCs w:val="22"/>
        </w:rPr>
        <w:t xml:space="preserve"> </w:t>
      </w:r>
      <w:r w:rsidRPr="00C545C9">
        <w:rPr>
          <w:rStyle w:val="Strong"/>
          <w:rFonts w:ascii="Arial" w:hAnsi="Arial" w:cs="Arial"/>
          <w:b w:val="0"/>
          <w:sz w:val="22"/>
          <w:szCs w:val="22"/>
        </w:rPr>
        <w:t xml:space="preserve">discomfort towards people with mental illnesses,” </w:t>
      </w:r>
      <w:r w:rsidR="00C545C9" w:rsidRPr="00C545C9">
        <w:rPr>
          <w:rStyle w:val="Strong"/>
          <w:rFonts w:ascii="Arial" w:hAnsi="Arial" w:cs="Arial"/>
          <w:b w:val="0"/>
          <w:sz w:val="22"/>
          <w:szCs w:val="22"/>
        </w:rPr>
        <w:t>explains</w:t>
      </w:r>
      <w:r w:rsidRPr="00C545C9">
        <w:rPr>
          <w:rStyle w:val="Strong"/>
          <w:rFonts w:ascii="Arial" w:hAnsi="Arial" w:cs="Arial"/>
          <w:b w:val="0"/>
          <w:sz w:val="22"/>
          <w:szCs w:val="22"/>
        </w:rPr>
        <w:t xml:space="preserve"> Scott </w:t>
      </w:r>
      <w:proofErr w:type="spellStart"/>
      <w:r w:rsidRPr="00C545C9">
        <w:rPr>
          <w:rStyle w:val="Strong"/>
          <w:rFonts w:ascii="Arial" w:hAnsi="Arial" w:cs="Arial"/>
          <w:b w:val="0"/>
          <w:sz w:val="22"/>
          <w:szCs w:val="22"/>
        </w:rPr>
        <w:t>Suckow</w:t>
      </w:r>
      <w:proofErr w:type="spellEnd"/>
      <w:r w:rsidRPr="00C545C9">
        <w:rPr>
          <w:rStyle w:val="Strong"/>
          <w:rFonts w:ascii="Arial" w:hAnsi="Arial" w:cs="Arial"/>
          <w:b w:val="0"/>
          <w:sz w:val="22"/>
          <w:szCs w:val="22"/>
        </w:rPr>
        <w:t xml:space="preserve">, Executive Director of the International Bipolar Foundation.  </w:t>
      </w:r>
      <w:r w:rsidR="00401FA9">
        <w:rPr>
          <w:rStyle w:val="Strong"/>
          <w:rFonts w:ascii="Arial" w:hAnsi="Arial" w:cs="Arial"/>
          <w:b w:val="0"/>
          <w:sz w:val="22"/>
          <w:szCs w:val="22"/>
        </w:rPr>
        <w:t>“These perceptions</w:t>
      </w:r>
      <w:r w:rsidRPr="00C545C9">
        <w:rPr>
          <w:rStyle w:val="Strong"/>
          <w:rFonts w:ascii="Arial" w:hAnsi="Arial" w:cs="Arial"/>
          <w:b w:val="0"/>
          <w:sz w:val="22"/>
          <w:szCs w:val="22"/>
        </w:rPr>
        <w:t xml:space="preserve"> lag behind t</w:t>
      </w:r>
      <w:r w:rsidR="00401FA9">
        <w:rPr>
          <w:rStyle w:val="Strong"/>
          <w:rFonts w:ascii="Arial" w:hAnsi="Arial" w:cs="Arial"/>
          <w:b w:val="0"/>
          <w:sz w:val="22"/>
          <w:szCs w:val="22"/>
        </w:rPr>
        <w:t>hose</w:t>
      </w:r>
      <w:r w:rsidR="00C545C9" w:rsidRPr="00C545C9">
        <w:rPr>
          <w:rStyle w:val="Strong"/>
          <w:rFonts w:ascii="Arial" w:hAnsi="Arial" w:cs="Arial"/>
          <w:b w:val="0"/>
          <w:sz w:val="22"/>
          <w:szCs w:val="22"/>
        </w:rPr>
        <w:t xml:space="preserve"> of other health conditions</w:t>
      </w:r>
      <w:r w:rsidRPr="00C545C9">
        <w:rPr>
          <w:rStyle w:val="Strong"/>
          <w:rFonts w:ascii="Arial" w:hAnsi="Arial" w:cs="Arial"/>
          <w:b w:val="0"/>
          <w:sz w:val="22"/>
          <w:szCs w:val="22"/>
        </w:rPr>
        <w:t xml:space="preserve">, such as diabetes and cancer.  Through campaigns like Say it Forward, we can separate myth from fact and help those facing mental health issues </w:t>
      </w:r>
      <w:r w:rsidR="00E7594F">
        <w:rPr>
          <w:rStyle w:val="Strong"/>
          <w:rFonts w:ascii="Arial" w:hAnsi="Arial" w:cs="Arial"/>
          <w:b w:val="0"/>
          <w:sz w:val="22"/>
          <w:szCs w:val="22"/>
        </w:rPr>
        <w:t>feel comfortable seeking care and support.”</w:t>
      </w:r>
    </w:p>
    <w:p w:rsidR="00934791" w:rsidRDefault="00934791" w:rsidP="00616A42">
      <w:pPr>
        <w:rPr>
          <w:rFonts w:ascii="Arial" w:hAnsi="Arial" w:cs="Arial"/>
        </w:rPr>
      </w:pPr>
      <w:r>
        <w:rPr>
          <w:rFonts w:ascii="Arial" w:hAnsi="Arial" w:cs="Arial"/>
        </w:rPr>
        <w:t>The World Health Organization reports that</w:t>
      </w:r>
      <w:r w:rsidRPr="00934791">
        <w:rPr>
          <w:rFonts w:ascii="Arial" w:hAnsi="Arial" w:cs="Arial"/>
        </w:rPr>
        <w:t xml:space="preserve"> 1 in every 4 people, or 25% of individuals, develops one or more mental health disorders at some stage in life. </w:t>
      </w:r>
      <w:r w:rsidR="00790B3C">
        <w:rPr>
          <w:rFonts w:ascii="Arial" w:hAnsi="Arial" w:cs="Arial"/>
        </w:rPr>
        <w:t xml:space="preserve">Yet only 1 in </w:t>
      </w:r>
      <w:r w:rsidR="009B51C8">
        <w:rPr>
          <w:rFonts w:ascii="Arial" w:hAnsi="Arial" w:cs="Arial"/>
        </w:rPr>
        <w:t>3</w:t>
      </w:r>
      <w:r w:rsidR="00790B3C">
        <w:rPr>
          <w:rFonts w:ascii="Arial" w:hAnsi="Arial" w:cs="Arial"/>
        </w:rPr>
        <w:t xml:space="preserve"> Americans gets treatment.</w:t>
      </w:r>
      <w:r w:rsidR="00CF7DE8">
        <w:rPr>
          <w:rFonts w:ascii="Arial" w:hAnsi="Arial" w:cs="Arial"/>
        </w:rPr>
        <w:t xml:space="preserve"> </w:t>
      </w:r>
      <w:r w:rsidR="00CF7DE8" w:rsidRPr="00CF7DE8">
        <w:rPr>
          <w:rFonts w:ascii="Arial" w:hAnsi="Arial" w:cs="Arial"/>
        </w:rPr>
        <w:t xml:space="preserve">Among individuals with bipolar disorder, 25–50% attempt suicide at least once, and suicide is a leading cause of death in this group. </w:t>
      </w:r>
      <w:r w:rsidR="00CF7DE8">
        <w:rPr>
          <w:rFonts w:ascii="Arial" w:hAnsi="Arial" w:cs="Arial"/>
        </w:rPr>
        <w:t xml:space="preserve">This is a preventable tragedy because with proper </w:t>
      </w:r>
      <w:r w:rsidR="00CF7DE8" w:rsidRPr="00CF7DE8">
        <w:rPr>
          <w:rFonts w:ascii="Arial" w:hAnsi="Arial" w:cs="Arial"/>
        </w:rPr>
        <w:t>treatment, individuals wi</w:t>
      </w:r>
      <w:r w:rsidR="00CF7DE8">
        <w:rPr>
          <w:rFonts w:ascii="Arial" w:hAnsi="Arial" w:cs="Arial"/>
        </w:rPr>
        <w:t>th mental health conditions can</w:t>
      </w:r>
      <w:r w:rsidR="00CF7DE8" w:rsidRPr="000454A9">
        <w:rPr>
          <w:rFonts w:ascii="Arial" w:hAnsi="Arial" w:cs="Arial"/>
        </w:rPr>
        <w:t>—</w:t>
      </w:r>
      <w:r w:rsidR="00CF7DE8">
        <w:rPr>
          <w:rFonts w:ascii="Arial" w:hAnsi="Arial" w:cs="Arial"/>
        </w:rPr>
        <w:t>and do</w:t>
      </w:r>
      <w:r w:rsidR="00CF7DE8" w:rsidRPr="000454A9">
        <w:rPr>
          <w:rFonts w:ascii="Arial" w:hAnsi="Arial" w:cs="Arial"/>
        </w:rPr>
        <w:t>—</w:t>
      </w:r>
      <w:r w:rsidR="00CF7DE8" w:rsidRPr="00CF7DE8">
        <w:rPr>
          <w:rFonts w:ascii="Arial" w:hAnsi="Arial" w:cs="Arial"/>
        </w:rPr>
        <w:t xml:space="preserve">achieve their dreams and lead full, </w:t>
      </w:r>
      <w:r w:rsidR="009B51C8">
        <w:rPr>
          <w:rFonts w:ascii="Arial" w:hAnsi="Arial" w:cs="Arial"/>
        </w:rPr>
        <w:t>rewarding</w:t>
      </w:r>
      <w:r w:rsidR="00CF7DE8" w:rsidRPr="00CF7DE8">
        <w:rPr>
          <w:rFonts w:ascii="Arial" w:hAnsi="Arial" w:cs="Arial"/>
        </w:rPr>
        <w:t xml:space="preserve"> lives.</w:t>
      </w:r>
    </w:p>
    <w:p w:rsidR="00341131" w:rsidRDefault="00341131" w:rsidP="00616A42">
      <w:pPr>
        <w:rPr>
          <w:rFonts w:ascii="Arial" w:hAnsi="Arial" w:cs="Arial"/>
        </w:rPr>
      </w:pPr>
      <w:r>
        <w:rPr>
          <w:rFonts w:ascii="Arial" w:hAnsi="Arial" w:cs="Arial"/>
        </w:rPr>
        <w:t xml:space="preserve">Say It Forward, established by </w:t>
      </w:r>
      <w:r w:rsidR="005B1654">
        <w:rPr>
          <w:rFonts w:ascii="Arial" w:hAnsi="Arial" w:cs="Arial"/>
        </w:rPr>
        <w:t>IBPF</w:t>
      </w:r>
      <w:r>
        <w:rPr>
          <w:rFonts w:ascii="Arial" w:hAnsi="Arial" w:cs="Arial"/>
        </w:rPr>
        <w:t>, reached more than</w:t>
      </w:r>
      <w:r w:rsidR="00761817">
        <w:rPr>
          <w:rFonts w:ascii="Arial" w:hAnsi="Arial" w:cs="Arial"/>
        </w:rPr>
        <w:t xml:space="preserve"> 10,000 </w:t>
      </w:r>
      <w:r>
        <w:rPr>
          <w:rFonts w:ascii="Arial" w:hAnsi="Arial" w:cs="Arial"/>
        </w:rPr>
        <w:t xml:space="preserve">people last year. In 2013, Say It Forward has a goal of </w:t>
      </w:r>
      <w:r w:rsidR="00D83CD6">
        <w:rPr>
          <w:rFonts w:ascii="Arial" w:hAnsi="Arial" w:cs="Arial"/>
        </w:rPr>
        <w:t>expanding its reach to</w:t>
      </w:r>
      <w:r>
        <w:rPr>
          <w:rFonts w:ascii="Arial" w:hAnsi="Arial" w:cs="Arial"/>
        </w:rPr>
        <w:t xml:space="preserve"> </w:t>
      </w:r>
      <w:r w:rsidR="005B1654">
        <w:rPr>
          <w:rFonts w:ascii="Arial" w:hAnsi="Arial" w:cs="Arial"/>
        </w:rPr>
        <w:t>20</w:t>
      </w:r>
      <w:r w:rsidRPr="009B51C8">
        <w:rPr>
          <w:rFonts w:ascii="Arial" w:hAnsi="Arial" w:cs="Arial"/>
        </w:rPr>
        <w:t xml:space="preserve">,000 </w:t>
      </w:r>
      <w:r>
        <w:rPr>
          <w:rFonts w:ascii="Arial" w:hAnsi="Arial" w:cs="Arial"/>
        </w:rPr>
        <w:t xml:space="preserve">individuals. The campaign will </w:t>
      </w:r>
      <w:r w:rsidR="00616A42">
        <w:rPr>
          <w:rFonts w:ascii="Arial" w:hAnsi="Arial" w:cs="Arial"/>
        </w:rPr>
        <w:t>begin Septembe</w:t>
      </w:r>
      <w:r w:rsidR="00761817">
        <w:rPr>
          <w:rFonts w:ascii="Arial" w:hAnsi="Arial" w:cs="Arial"/>
        </w:rPr>
        <w:t>r 30</w:t>
      </w:r>
      <w:r w:rsidR="00616A42">
        <w:rPr>
          <w:rFonts w:ascii="Arial" w:hAnsi="Arial" w:cs="Arial"/>
        </w:rPr>
        <w:t>, and run up</w:t>
      </w:r>
      <w:r w:rsidR="009B51C8">
        <w:rPr>
          <w:rFonts w:ascii="Arial" w:hAnsi="Arial" w:cs="Arial"/>
        </w:rPr>
        <w:t xml:space="preserve"> to and include</w:t>
      </w:r>
      <w:r w:rsidR="00616A42">
        <w:rPr>
          <w:rFonts w:ascii="Arial" w:hAnsi="Arial" w:cs="Arial"/>
        </w:rPr>
        <w:t xml:space="preserve"> </w:t>
      </w:r>
      <w:r w:rsidR="005B1654">
        <w:rPr>
          <w:rFonts w:ascii="Arial" w:hAnsi="Arial" w:cs="Arial"/>
        </w:rPr>
        <w:t xml:space="preserve">International </w:t>
      </w:r>
      <w:r w:rsidR="00712A77">
        <w:rPr>
          <w:rFonts w:ascii="Arial" w:hAnsi="Arial" w:cs="Arial"/>
        </w:rPr>
        <w:t>Bipolar Awareness Day, October</w:t>
      </w:r>
      <w:r w:rsidR="00616A42">
        <w:rPr>
          <w:rFonts w:ascii="Arial" w:hAnsi="Arial" w:cs="Arial"/>
        </w:rPr>
        <w:t xml:space="preserve"> 10, 2013.</w:t>
      </w:r>
      <w:r>
        <w:rPr>
          <w:rFonts w:ascii="Arial" w:hAnsi="Arial" w:cs="Arial"/>
        </w:rPr>
        <w:t xml:space="preserve"> </w:t>
      </w:r>
    </w:p>
    <w:p w:rsidR="009B51C8" w:rsidRDefault="009B51C8">
      <w:pPr>
        <w:rPr>
          <w:rFonts w:ascii="Arial" w:hAnsi="Arial" w:cs="Arial"/>
        </w:rPr>
      </w:pPr>
      <w:r>
        <w:rPr>
          <w:rFonts w:ascii="Arial" w:hAnsi="Arial" w:cs="Arial"/>
        </w:rPr>
        <w:t xml:space="preserve">DBSA </w:t>
      </w:r>
      <w:r w:rsidR="00616A42">
        <w:rPr>
          <w:rFonts w:ascii="Arial" w:hAnsi="Arial" w:cs="Arial"/>
        </w:rPr>
        <w:t xml:space="preserve">President Allen </w:t>
      </w:r>
      <w:proofErr w:type="spellStart"/>
      <w:r w:rsidR="00616A42">
        <w:rPr>
          <w:rFonts w:ascii="Arial" w:hAnsi="Arial" w:cs="Arial"/>
        </w:rPr>
        <w:t>Doederlein</w:t>
      </w:r>
      <w:proofErr w:type="spellEnd"/>
      <w:r w:rsidR="00341131">
        <w:rPr>
          <w:rFonts w:ascii="Arial" w:hAnsi="Arial" w:cs="Arial"/>
        </w:rPr>
        <w:t xml:space="preserve"> shares</w:t>
      </w:r>
      <w:r>
        <w:rPr>
          <w:rFonts w:ascii="Arial" w:hAnsi="Arial" w:cs="Arial"/>
        </w:rPr>
        <w:t>,</w:t>
      </w:r>
      <w:r w:rsidR="00341131">
        <w:rPr>
          <w:rFonts w:ascii="Arial" w:hAnsi="Arial" w:cs="Arial"/>
        </w:rPr>
        <w:t xml:space="preserve"> </w:t>
      </w:r>
      <w:r w:rsidRPr="009B51C8">
        <w:rPr>
          <w:rFonts w:ascii="Arial" w:hAnsi="Arial" w:cs="Arial"/>
        </w:rPr>
        <w:t>“The work DBSA and IBF do to educate and support people living with mood disorders is important and impactful—but it’s only the beginning. The Say It Forward 2013 campaign provides a vital next step, with a user-friendly and simple way to connect with a much broader audience, made up of people who may or may not have mental health concerns themselves. All of us, across the globe, need to be reminded that these conditions are serious and life-threatening, but also highly treatable. The first step to wellness is speaking up, and that’s what Say It Forward is all about!”</w:t>
      </w:r>
    </w:p>
    <w:p w:rsidR="00E7594F" w:rsidRDefault="00CF7DE8" w:rsidP="00941856">
      <w:pPr>
        <w:rPr>
          <w:rFonts w:ascii="Arial" w:hAnsi="Arial" w:cs="Arial"/>
        </w:rPr>
      </w:pPr>
      <w:r w:rsidRPr="00CF7DE8">
        <w:rPr>
          <w:rFonts w:ascii="Arial" w:hAnsi="Arial" w:cs="Arial"/>
        </w:rPr>
        <w:t xml:space="preserve">Truth has the power to affect change. </w:t>
      </w:r>
      <w:r w:rsidR="0032150D">
        <w:rPr>
          <w:rFonts w:ascii="Arial" w:hAnsi="Arial" w:cs="Arial"/>
        </w:rPr>
        <w:t>IBPF and DBSA</w:t>
      </w:r>
      <w:r>
        <w:rPr>
          <w:rFonts w:ascii="Arial" w:hAnsi="Arial" w:cs="Arial"/>
        </w:rPr>
        <w:t xml:space="preserve"> invite all to join us by taking a simple step</w:t>
      </w:r>
      <w:r w:rsidRPr="000454A9">
        <w:rPr>
          <w:rFonts w:ascii="Arial" w:hAnsi="Arial" w:cs="Arial"/>
        </w:rPr>
        <w:t>—</w:t>
      </w:r>
      <w:r>
        <w:rPr>
          <w:rFonts w:ascii="Arial" w:hAnsi="Arial" w:cs="Arial"/>
        </w:rPr>
        <w:t xml:space="preserve">visit </w:t>
      </w:r>
      <w:r w:rsidR="00BC6CB1">
        <w:rPr>
          <w:color w:val="0000FF"/>
          <w:u w:val="single"/>
        </w:rPr>
        <w:t>SayItForwardCampaign.org</w:t>
      </w:r>
      <w:r w:rsidR="00D76ABF">
        <w:rPr>
          <w:color w:val="0000FF"/>
        </w:rPr>
        <w:t xml:space="preserve"> </w:t>
      </w:r>
      <w:r w:rsidR="00BC6CB1">
        <w:rPr>
          <w:rFonts w:ascii="Arial" w:hAnsi="Arial" w:cs="Arial"/>
        </w:rPr>
        <w:t>beginning September 30</w:t>
      </w:r>
      <w:r w:rsidR="00BC6CB1" w:rsidRPr="00BC6CB1">
        <w:rPr>
          <w:rFonts w:ascii="Arial" w:hAnsi="Arial" w:cs="Arial"/>
          <w:vertAlign w:val="superscript"/>
        </w:rPr>
        <w:t>th</w:t>
      </w:r>
      <w:r w:rsidR="00BC6CB1">
        <w:rPr>
          <w:rFonts w:ascii="Arial" w:hAnsi="Arial" w:cs="Arial"/>
        </w:rPr>
        <w:t xml:space="preserve"> through October 10</w:t>
      </w:r>
      <w:r w:rsidR="00BC6CB1" w:rsidRPr="00BC6CB1">
        <w:rPr>
          <w:rFonts w:ascii="Arial" w:hAnsi="Arial" w:cs="Arial"/>
          <w:vertAlign w:val="superscript"/>
        </w:rPr>
        <w:t>th</w:t>
      </w:r>
      <w:r w:rsidR="00D76ABF">
        <w:rPr>
          <w:rFonts w:ascii="Arial" w:hAnsi="Arial" w:cs="Arial"/>
        </w:rPr>
        <w:t xml:space="preserve">, </w:t>
      </w:r>
      <w:r>
        <w:rPr>
          <w:rFonts w:ascii="Arial" w:hAnsi="Arial" w:cs="Arial"/>
        </w:rPr>
        <w:t xml:space="preserve">and share the myths and facts of mental </w:t>
      </w:r>
      <w:r w:rsidR="00AB7454">
        <w:rPr>
          <w:rFonts w:ascii="Arial" w:hAnsi="Arial" w:cs="Arial"/>
        </w:rPr>
        <w:t>illness</w:t>
      </w:r>
      <w:r>
        <w:rPr>
          <w:rFonts w:ascii="Arial" w:hAnsi="Arial" w:cs="Arial"/>
        </w:rPr>
        <w:t xml:space="preserve"> </w:t>
      </w:r>
      <w:r w:rsidRPr="00CF7DE8">
        <w:rPr>
          <w:rFonts w:ascii="Arial" w:hAnsi="Arial" w:cs="Arial"/>
        </w:rPr>
        <w:t xml:space="preserve">by email, Facebook, </w:t>
      </w:r>
      <w:r w:rsidR="009B51C8">
        <w:rPr>
          <w:rFonts w:ascii="Arial" w:hAnsi="Arial" w:cs="Arial"/>
        </w:rPr>
        <w:t>and/</w:t>
      </w:r>
      <w:r w:rsidRPr="00CF7DE8">
        <w:rPr>
          <w:rFonts w:ascii="Arial" w:hAnsi="Arial" w:cs="Arial"/>
        </w:rPr>
        <w:t xml:space="preserve">or Twitter. </w:t>
      </w:r>
      <w:r>
        <w:rPr>
          <w:rFonts w:ascii="Arial" w:hAnsi="Arial" w:cs="Arial"/>
        </w:rPr>
        <w:t xml:space="preserve"> </w:t>
      </w:r>
    </w:p>
    <w:p w:rsidR="00941856" w:rsidRPr="00E7594F" w:rsidRDefault="009B51C8" w:rsidP="00E7594F">
      <w:pPr>
        <w:jc w:val="center"/>
        <w:rPr>
          <w:rFonts w:ascii="Arial" w:hAnsi="Arial" w:cs="Arial"/>
        </w:rPr>
      </w:pPr>
      <w:r>
        <w:t>##</w:t>
      </w:r>
    </w:p>
    <w:p w:rsidR="006A79B7" w:rsidRPr="006A79B7" w:rsidRDefault="006A79B7" w:rsidP="006A79B7">
      <w:pPr>
        <w:widowControl w:val="0"/>
        <w:autoSpaceDE w:val="0"/>
        <w:autoSpaceDN w:val="0"/>
        <w:adjustRightInd w:val="0"/>
        <w:spacing w:after="0" w:line="240" w:lineRule="auto"/>
        <w:rPr>
          <w:rFonts w:ascii="Calibri" w:hAnsi="Calibri" w:cs="Arial"/>
        </w:rPr>
      </w:pPr>
    </w:p>
    <w:p w:rsidR="005E267E" w:rsidRPr="005E267E" w:rsidRDefault="005E267E" w:rsidP="005E267E">
      <w:pPr>
        <w:widowControl w:val="0"/>
        <w:autoSpaceDE w:val="0"/>
        <w:autoSpaceDN w:val="0"/>
        <w:adjustRightInd w:val="0"/>
        <w:spacing w:after="0" w:line="240" w:lineRule="auto"/>
        <w:rPr>
          <w:rFonts w:ascii="Calibri" w:hAnsi="Calibri" w:cs="Calibri"/>
        </w:rPr>
      </w:pPr>
      <w:r w:rsidRPr="005E267E">
        <w:rPr>
          <w:rFonts w:ascii="Calibri" w:hAnsi="Calibri" w:cs="Calibri"/>
        </w:rPr>
        <w:lastRenderedPageBreak/>
        <w:t>The</w:t>
      </w:r>
      <w:r w:rsidRPr="005E267E">
        <w:rPr>
          <w:rFonts w:ascii="Calibri" w:hAnsi="Calibri" w:cs="Calibri"/>
          <w:b/>
          <w:bCs/>
        </w:rPr>
        <w:t xml:space="preserve"> International Bipolar Foundation (IBPF)</w:t>
      </w:r>
      <w:r w:rsidRPr="005E267E">
        <w:rPr>
          <w:rFonts w:ascii="Calibri" w:hAnsi="Calibri" w:cs="Calibri"/>
        </w:rPr>
        <w:t xml:space="preserve"> is a non-profit organization headquartered in San Diego, with globally accessible programs in over 75 countries.  The organization’s focus is on eliminating bipolar disorder for the nearly 30 million or 2.4 % affected worldwide through the advancement of research, improving the quality of care and support and to erase the associated stigma through public education and advocacy.  Services support consumers, caregivers and professionals and are offered free-of-charge. IBPF’s signature programs include Webinar and Lecture Series, </w:t>
      </w:r>
      <w:r w:rsidRPr="005E267E">
        <w:rPr>
          <w:rFonts w:ascii="Calibri" w:hAnsi="Calibri" w:cs="Calibri"/>
          <w:i/>
          <w:iCs/>
        </w:rPr>
        <w:t>Healthy Living with Bipolar Disorder</w:t>
      </w:r>
      <w:r w:rsidRPr="005E267E">
        <w:rPr>
          <w:rFonts w:ascii="Calibri" w:hAnsi="Calibri" w:cs="Calibri"/>
        </w:rPr>
        <w:t xml:space="preserve"> book, Outreach and Referral database and the Mental Health Awareness Patch for the Girl Scouts of the Unites States of America.</w:t>
      </w:r>
    </w:p>
    <w:p w:rsidR="005E267E" w:rsidRDefault="005E267E" w:rsidP="005E267E">
      <w:pPr>
        <w:widowControl w:val="0"/>
        <w:autoSpaceDE w:val="0"/>
        <w:autoSpaceDN w:val="0"/>
        <w:adjustRightInd w:val="0"/>
        <w:spacing w:after="0" w:line="240" w:lineRule="auto"/>
        <w:rPr>
          <w:rFonts w:ascii="Calibri" w:hAnsi="Calibri" w:cs="Calibri"/>
        </w:rPr>
      </w:pPr>
    </w:p>
    <w:p w:rsidR="005E267E" w:rsidRPr="005E267E" w:rsidRDefault="005E267E" w:rsidP="005E267E">
      <w:pPr>
        <w:widowControl w:val="0"/>
        <w:autoSpaceDE w:val="0"/>
        <w:autoSpaceDN w:val="0"/>
        <w:adjustRightInd w:val="0"/>
        <w:spacing w:after="0" w:line="240" w:lineRule="auto"/>
        <w:rPr>
          <w:rFonts w:ascii="Calibri" w:hAnsi="Calibri" w:cs="Calibri"/>
        </w:rPr>
      </w:pPr>
      <w:r w:rsidRPr="005E267E">
        <w:rPr>
          <w:rFonts w:ascii="Calibri" w:hAnsi="Calibri" w:cs="Calibri"/>
        </w:rPr>
        <w:t>For more information, please visit www.InternationalBipolarFoundation.org or call (858) 764-2496.</w:t>
      </w:r>
    </w:p>
    <w:p w:rsidR="00941856" w:rsidRDefault="005E267E" w:rsidP="005E267E">
      <w:r>
        <w:rPr>
          <w:rFonts w:ascii="Calibri" w:hAnsi="Calibri" w:cs="Calibri"/>
          <w:sz w:val="30"/>
          <w:szCs w:val="30"/>
        </w:rPr>
        <w:t> </w:t>
      </w:r>
    </w:p>
    <w:p w:rsidR="00941856" w:rsidRDefault="00941856" w:rsidP="00941856">
      <w:r w:rsidRPr="00E7594F">
        <w:t xml:space="preserve">The </w:t>
      </w:r>
      <w:r w:rsidRPr="00941856">
        <w:rPr>
          <w:b/>
        </w:rPr>
        <w:t>Depression and Bipolar Support Alliance (DBSA</w:t>
      </w:r>
      <w:r>
        <w:t xml:space="preserve">) is the leading peer-directed national organization focusing on the two most prevalent mental health conditions, depression and bipolar disorder, which affect more than 21 million Americans, account for 90% of the nation’s suicides every year, and cost $23 billion in lost workdays and other workplace losses. DBSA’s peer-based, wellness-oriented, and empowering services and resources are available when people need them, where they need them, and how they need to receive them—online 24/7, in local support groups, in audio and video casts, or in printed materials distributed by DBSA, our chapters, and mental health care facilities across America. Through more than 700 support groups and nearly 300 chapters, DBSA reaches millions of people each year with in-person and online peer support; current, readily understandable information about depression and bipolar disorder; and empowering tools focused on an integrated approach to wellness. </w:t>
      </w:r>
    </w:p>
    <w:p w:rsidR="00941856" w:rsidRDefault="00941856" w:rsidP="00E7594F">
      <w:r>
        <w:t>For more information, please visit www.DBSAlliance.org or call (800) 826-3632.</w:t>
      </w:r>
    </w:p>
    <w:sectPr w:rsidR="00941856" w:rsidSect="00D95B7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abstractNum w:abstractNumId="0">
    <w:nsid w:val="1EBD7871"/>
    <w:multiLevelType w:val="multilevel"/>
    <w:tmpl w:val="9148F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C892A97"/>
    <w:multiLevelType w:val="multilevel"/>
    <w:tmpl w:val="5F7C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EF21053"/>
    <w:multiLevelType w:val="multilevel"/>
    <w:tmpl w:val="D3F2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BPF">
    <w15:presenceInfo w15:providerId="None" w15:userId="IBP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efaultTabStop w:val="720"/>
  <w:characterSpacingControl w:val="doNotCompress"/>
  <w:compat/>
  <w:rsids>
    <w:rsidRoot w:val="00616A42"/>
    <w:rsid w:val="00047DEF"/>
    <w:rsid w:val="001D5F59"/>
    <w:rsid w:val="002B5984"/>
    <w:rsid w:val="003020B5"/>
    <w:rsid w:val="0032150D"/>
    <w:rsid w:val="00322EDD"/>
    <w:rsid w:val="00325C68"/>
    <w:rsid w:val="00333CF9"/>
    <w:rsid w:val="00341131"/>
    <w:rsid w:val="00347796"/>
    <w:rsid w:val="003B17E2"/>
    <w:rsid w:val="00401FA9"/>
    <w:rsid w:val="004105B6"/>
    <w:rsid w:val="00481BB8"/>
    <w:rsid w:val="004E1AF4"/>
    <w:rsid w:val="005152D7"/>
    <w:rsid w:val="005773D6"/>
    <w:rsid w:val="0059484E"/>
    <w:rsid w:val="005B1654"/>
    <w:rsid w:val="005D47A1"/>
    <w:rsid w:val="005E267E"/>
    <w:rsid w:val="00616A42"/>
    <w:rsid w:val="006305E8"/>
    <w:rsid w:val="006833BD"/>
    <w:rsid w:val="006A79B7"/>
    <w:rsid w:val="00712A77"/>
    <w:rsid w:val="00761817"/>
    <w:rsid w:val="00790B3C"/>
    <w:rsid w:val="00867617"/>
    <w:rsid w:val="008C7D8D"/>
    <w:rsid w:val="009226B7"/>
    <w:rsid w:val="00934791"/>
    <w:rsid w:val="00941856"/>
    <w:rsid w:val="00972808"/>
    <w:rsid w:val="009A520E"/>
    <w:rsid w:val="009B51C8"/>
    <w:rsid w:val="009B7CDE"/>
    <w:rsid w:val="00A52F22"/>
    <w:rsid w:val="00A81646"/>
    <w:rsid w:val="00AB7454"/>
    <w:rsid w:val="00B84DDF"/>
    <w:rsid w:val="00BC6CB1"/>
    <w:rsid w:val="00C545C9"/>
    <w:rsid w:val="00C93693"/>
    <w:rsid w:val="00CF7DE8"/>
    <w:rsid w:val="00D73C27"/>
    <w:rsid w:val="00D76ABF"/>
    <w:rsid w:val="00D83CD6"/>
    <w:rsid w:val="00D95B7B"/>
    <w:rsid w:val="00DB12BD"/>
    <w:rsid w:val="00DD793B"/>
    <w:rsid w:val="00E033C1"/>
    <w:rsid w:val="00E7594F"/>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DE8"/>
    <w:rPr>
      <w:color w:val="0563C1" w:themeColor="hyperlink"/>
      <w:u w:val="single"/>
    </w:rPr>
  </w:style>
  <w:style w:type="paragraph" w:styleId="BalloonText">
    <w:name w:val="Balloon Text"/>
    <w:basedOn w:val="Normal"/>
    <w:link w:val="BalloonTextChar"/>
    <w:uiPriority w:val="99"/>
    <w:semiHidden/>
    <w:unhideWhenUsed/>
    <w:rsid w:val="004E1A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AF4"/>
    <w:rPr>
      <w:rFonts w:ascii="Lucida Grande" w:hAnsi="Lucida Grande" w:cs="Lucida Grande"/>
      <w:sz w:val="18"/>
      <w:szCs w:val="18"/>
    </w:rPr>
  </w:style>
  <w:style w:type="paragraph" w:styleId="NormalWeb">
    <w:name w:val="Normal (Web)"/>
    <w:basedOn w:val="Normal"/>
    <w:uiPriority w:val="99"/>
    <w:unhideWhenUsed/>
    <w:rsid w:val="005773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3D6"/>
    <w:rPr>
      <w:b/>
      <w:bCs/>
    </w:rPr>
  </w:style>
  <w:style w:type="character" w:styleId="Emphasis">
    <w:name w:val="Emphasis"/>
    <w:basedOn w:val="DefaultParagraphFont"/>
    <w:uiPriority w:val="20"/>
    <w:qFormat/>
    <w:rsid w:val="005773D6"/>
    <w:rPr>
      <w:i/>
      <w:iCs/>
    </w:rPr>
  </w:style>
  <w:style w:type="character" w:customStyle="1" w:styleId="apple-style-span">
    <w:name w:val="apple-style-span"/>
    <w:basedOn w:val="DefaultParagraphFont"/>
    <w:rsid w:val="00C545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DE8"/>
    <w:rPr>
      <w:color w:val="0563C1" w:themeColor="hyperlink"/>
      <w:u w:val="single"/>
    </w:rPr>
  </w:style>
  <w:style w:type="paragraph" w:styleId="BalloonText">
    <w:name w:val="Balloon Text"/>
    <w:basedOn w:val="Normal"/>
    <w:link w:val="BalloonTextChar"/>
    <w:uiPriority w:val="99"/>
    <w:semiHidden/>
    <w:unhideWhenUsed/>
    <w:rsid w:val="004E1A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AF4"/>
    <w:rPr>
      <w:rFonts w:ascii="Lucida Grande" w:hAnsi="Lucida Grande" w:cs="Lucida Grande"/>
      <w:sz w:val="18"/>
      <w:szCs w:val="18"/>
    </w:rPr>
  </w:style>
  <w:style w:type="paragraph" w:styleId="NormalWeb">
    <w:name w:val="Normal (Web)"/>
    <w:basedOn w:val="Normal"/>
    <w:uiPriority w:val="99"/>
    <w:unhideWhenUsed/>
    <w:rsid w:val="005773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3D6"/>
    <w:rPr>
      <w:b/>
      <w:bCs/>
    </w:rPr>
  </w:style>
  <w:style w:type="character" w:styleId="Emphasis">
    <w:name w:val="Emphasis"/>
    <w:basedOn w:val="DefaultParagraphFont"/>
    <w:uiPriority w:val="20"/>
    <w:qFormat/>
    <w:rsid w:val="005773D6"/>
    <w:rPr>
      <w:i/>
      <w:iCs/>
    </w:rPr>
  </w:style>
  <w:style w:type="character" w:customStyle="1" w:styleId="apple-style-span">
    <w:name w:val="apple-style-span"/>
    <w:basedOn w:val="DefaultParagraphFont"/>
    <w:rsid w:val="00C545C9"/>
  </w:style>
</w:styles>
</file>

<file path=word/webSettings.xml><?xml version="1.0" encoding="utf-8"?>
<w:webSettings xmlns:r="http://schemas.openxmlformats.org/officeDocument/2006/relationships" xmlns:w="http://schemas.openxmlformats.org/wordprocessingml/2006/main">
  <w:divs>
    <w:div w:id="1075975647">
      <w:bodyDiv w:val="1"/>
      <w:marLeft w:val="0"/>
      <w:marRight w:val="0"/>
      <w:marTop w:val="0"/>
      <w:marBottom w:val="0"/>
      <w:divBdr>
        <w:top w:val="none" w:sz="0" w:space="0" w:color="auto"/>
        <w:left w:val="none" w:sz="0" w:space="0" w:color="auto"/>
        <w:bottom w:val="none" w:sz="0" w:space="0" w:color="auto"/>
        <w:right w:val="none" w:sz="0" w:space="0" w:color="auto"/>
      </w:divBdr>
    </w:div>
    <w:div w:id="1847138047">
      <w:bodyDiv w:val="1"/>
      <w:marLeft w:val="0"/>
      <w:marRight w:val="0"/>
      <w:marTop w:val="0"/>
      <w:marBottom w:val="0"/>
      <w:divBdr>
        <w:top w:val="none" w:sz="0" w:space="0" w:color="auto"/>
        <w:left w:val="none" w:sz="0" w:space="0" w:color="auto"/>
        <w:bottom w:val="none" w:sz="0" w:space="0" w:color="auto"/>
        <w:right w:val="none" w:sz="0" w:space="0" w:color="auto"/>
      </w:divBdr>
      <w:divsChild>
        <w:div w:id="95250175">
          <w:marLeft w:val="0"/>
          <w:marRight w:val="0"/>
          <w:marTop w:val="0"/>
          <w:marBottom w:val="0"/>
          <w:divBdr>
            <w:top w:val="none" w:sz="0" w:space="0" w:color="auto"/>
            <w:left w:val="none" w:sz="0" w:space="0" w:color="auto"/>
            <w:bottom w:val="none" w:sz="0" w:space="0" w:color="auto"/>
            <w:right w:val="none" w:sz="0" w:space="0" w:color="auto"/>
          </w:divBdr>
          <w:divsChild>
            <w:div w:id="13000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2356">
      <w:bodyDiv w:val="1"/>
      <w:marLeft w:val="0"/>
      <w:marRight w:val="0"/>
      <w:marTop w:val="0"/>
      <w:marBottom w:val="0"/>
      <w:divBdr>
        <w:top w:val="none" w:sz="0" w:space="0" w:color="auto"/>
        <w:left w:val="none" w:sz="0" w:space="0" w:color="auto"/>
        <w:bottom w:val="none" w:sz="0" w:space="0" w:color="auto"/>
        <w:right w:val="none" w:sz="0" w:space="0" w:color="auto"/>
      </w:divBdr>
      <w:divsChild>
        <w:div w:id="1483815593">
          <w:marLeft w:val="0"/>
          <w:marRight w:val="0"/>
          <w:marTop w:val="0"/>
          <w:marBottom w:val="0"/>
          <w:divBdr>
            <w:top w:val="none" w:sz="0" w:space="0" w:color="auto"/>
            <w:left w:val="none" w:sz="0" w:space="0" w:color="auto"/>
            <w:bottom w:val="none" w:sz="0" w:space="0" w:color="auto"/>
            <w:right w:val="none" w:sz="0" w:space="0" w:color="auto"/>
          </w:divBdr>
          <w:divsChild>
            <w:div w:id="1155608732">
              <w:marLeft w:val="0"/>
              <w:marRight w:val="0"/>
              <w:marTop w:val="0"/>
              <w:marBottom w:val="0"/>
              <w:divBdr>
                <w:top w:val="none" w:sz="0" w:space="0" w:color="auto"/>
                <w:left w:val="none" w:sz="0" w:space="0" w:color="auto"/>
                <w:bottom w:val="none" w:sz="0" w:space="0" w:color="auto"/>
                <w:right w:val="none" w:sz="0" w:space="0" w:color="auto"/>
              </w:divBdr>
              <w:divsChild>
                <w:div w:id="1751343680">
                  <w:marLeft w:val="0"/>
                  <w:marRight w:val="0"/>
                  <w:marTop w:val="0"/>
                  <w:marBottom w:val="0"/>
                  <w:divBdr>
                    <w:top w:val="none" w:sz="0" w:space="0" w:color="auto"/>
                    <w:left w:val="none" w:sz="0" w:space="0" w:color="auto"/>
                    <w:bottom w:val="none" w:sz="0" w:space="0" w:color="auto"/>
                    <w:right w:val="none" w:sz="0" w:space="0" w:color="auto"/>
                  </w:divBdr>
                  <w:divsChild>
                    <w:div w:id="8684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24C6F-984E-4B2B-AEA7-0C9BF751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Specht</dc:creator>
  <cp:lastModifiedBy>Richard Wynne</cp:lastModifiedBy>
  <cp:revision>2</cp:revision>
  <cp:lastPrinted>2013-08-28T16:22:00Z</cp:lastPrinted>
  <dcterms:created xsi:type="dcterms:W3CDTF">2013-10-01T11:45:00Z</dcterms:created>
  <dcterms:modified xsi:type="dcterms:W3CDTF">2013-10-01T11:45:00Z</dcterms:modified>
</cp:coreProperties>
</file>